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B6DE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7F6632E5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0EBB69A4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D0622A" w14:textId="2BECBBFC" w:rsidR="0038795A" w:rsidRDefault="00BC0DFC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rognozy skutków finansowych uchwalenia </w:t>
      </w:r>
      <w:r w:rsidRPr="001C2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miejscowego planu zagospodarowania przestrzennego </w:t>
      </w:r>
      <w:r w:rsidRPr="00FE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terenu </w:t>
      </w:r>
      <w:r w:rsidR="00FE39E1" w:rsidRPr="00FE39E1">
        <w:rPr>
          <w:rFonts w:ascii="Times New Roman" w:hAnsi="Times New Roman" w:cs="Times New Roman"/>
          <w:sz w:val="28"/>
          <w:szCs w:val="28"/>
        </w:rPr>
        <w:t xml:space="preserve">„KIELCE ZACHÓD – OBSZAR V.7.2 – </w:t>
      </w:r>
      <w:proofErr w:type="spellStart"/>
      <w:r w:rsidR="00FE39E1" w:rsidRPr="00FE39E1">
        <w:rPr>
          <w:rFonts w:ascii="Times New Roman" w:hAnsi="Times New Roman" w:cs="Times New Roman"/>
          <w:sz w:val="28"/>
          <w:szCs w:val="28"/>
        </w:rPr>
        <w:t>Podkarczówka</w:t>
      </w:r>
      <w:proofErr w:type="spellEnd"/>
      <w:r w:rsidR="00FE39E1" w:rsidRPr="00FE39E1">
        <w:rPr>
          <w:rFonts w:ascii="Times New Roman" w:hAnsi="Times New Roman" w:cs="Times New Roman"/>
          <w:sz w:val="28"/>
          <w:szCs w:val="28"/>
        </w:rPr>
        <w:t xml:space="preserve"> w rejonie ulicy Świętej Barbary”</w:t>
      </w:r>
      <w:r w:rsidR="00FE39E1">
        <w:rPr>
          <w:rFonts w:cstheme="minorHAnsi"/>
        </w:rPr>
        <w:t xml:space="preserve"> </w:t>
      </w:r>
    </w:p>
    <w:p w14:paraId="4352B7D4" w14:textId="77777777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Biura Planowania Przestrzennego</w:t>
      </w:r>
    </w:p>
    <w:p w14:paraId="5763204C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51CFF8C2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0DAED1D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39C71B6C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3C65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28BE139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0B4C32B5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05420BEB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328701C5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38CFF24A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5BAD80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D30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4A729E9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8EDFAB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458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035D4DD8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FFB698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53D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32F4582B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80124A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AEA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E916BE1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E73632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E6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047FCED0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E4490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F3BA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2832DF6C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2DA36E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90B3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42B1F525" w14:textId="77777777" w:rsidR="00530FDD" w:rsidRPr="00530FDD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Oświadczenia Oferenta:</w:t>
      </w:r>
    </w:p>
    <w:p w14:paraId="40166E26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się z treścią Zapytania ofertowego  i wyrażam zgodę na stosowanie jego zapisów.</w:t>
      </w:r>
    </w:p>
    <w:p w14:paraId="378C7C40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238771ED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1E2A604D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530FDD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530FDD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5ABD1D39" w14:textId="77777777" w:rsidR="00530FDD" w:rsidRPr="00530FDD" w:rsidRDefault="00530FDD" w:rsidP="00530FDD">
      <w:pPr>
        <w:numPr>
          <w:ilvl w:val="0"/>
          <w:numId w:val="22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2416F6D7" w14:textId="77777777" w:rsidR="00530FDD" w:rsidRDefault="00530FDD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530FDD">
        <w:rPr>
          <w:rFonts w:ascii="Lato" w:eastAsia="MS Mincho" w:hAnsi="Lato" w:cs="Calibri"/>
          <w:sz w:val="20"/>
          <w:szCs w:val="18"/>
        </w:rPr>
        <w:lastRenderedPageBreak/>
        <w:t xml:space="preserve">Oświadczam, że zobowiązuje się w przypadku wyboru mojej oferty do zwarcia umowy na warunkach, </w:t>
      </w:r>
      <w:r w:rsidRPr="00530FDD">
        <w:rPr>
          <w:rFonts w:ascii="Lato" w:eastAsia="MS Mincho" w:hAnsi="Lato" w:cs="Calibri"/>
          <w:sz w:val="20"/>
          <w:szCs w:val="18"/>
        </w:rPr>
        <w:br/>
        <w:t xml:space="preserve">w miejscu i terminie określonych przez Zamawiającego. </w:t>
      </w:r>
    </w:p>
    <w:p w14:paraId="2008557F" w14:textId="77777777" w:rsidR="00ED152F" w:rsidRDefault="00ED152F" w:rsidP="00530FDD">
      <w:pPr>
        <w:numPr>
          <w:ilvl w:val="0"/>
          <w:numId w:val="22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>
        <w:rPr>
          <w:rFonts w:ascii="Lato" w:eastAsia="MS Mincho" w:hAnsi="Lato" w:cs="Calibri"/>
          <w:sz w:val="20"/>
          <w:szCs w:val="18"/>
        </w:rPr>
        <w:t>Oświadczam, że w ciągu ostatnich trzech lat opracowałem/</w:t>
      </w:r>
      <w:proofErr w:type="spellStart"/>
      <w:r>
        <w:rPr>
          <w:rFonts w:ascii="Lato" w:eastAsia="MS Mincho" w:hAnsi="Lato" w:cs="Calibri"/>
          <w:sz w:val="20"/>
          <w:szCs w:val="18"/>
        </w:rPr>
        <w:t>am</w:t>
      </w:r>
      <w:proofErr w:type="spellEnd"/>
      <w:r>
        <w:rPr>
          <w:rFonts w:ascii="Lato" w:eastAsia="MS Mincho" w:hAnsi="Lato" w:cs="Calibri"/>
          <w:sz w:val="20"/>
          <w:szCs w:val="18"/>
        </w:rPr>
        <w:t xml:space="preserve"> trzy prognozy skutków finansowych uchwalenia miejscowego planu zagospodarowania przestrzennego</w:t>
      </w:r>
      <w:r w:rsidR="005251A6">
        <w:rPr>
          <w:rFonts w:ascii="Lato" w:eastAsia="MS Mincho" w:hAnsi="Lato" w:cs="Calibri"/>
          <w:sz w:val="20"/>
          <w:szCs w:val="18"/>
        </w:rPr>
        <w:t>.</w:t>
      </w:r>
    </w:p>
    <w:p w14:paraId="7AC4B63C" w14:textId="77777777" w:rsidR="00A45424" w:rsidRDefault="00A45424" w:rsidP="00A45424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015"/>
        <w:gridCol w:w="1591"/>
      </w:tblGrid>
      <w:tr w:rsidR="00A45424" w14:paraId="70B7A05A" w14:textId="77777777" w:rsidTr="005251A6">
        <w:trPr>
          <w:trHeight w:val="767"/>
        </w:trPr>
        <w:tc>
          <w:tcPr>
            <w:tcW w:w="534" w:type="dxa"/>
          </w:tcPr>
          <w:p w14:paraId="6790187A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proofErr w:type="spellStart"/>
            <w:r>
              <w:rPr>
                <w:rFonts w:ascii="Lato" w:eastAsia="MS Mincho" w:hAnsi="Lato" w:cs="Calibri"/>
                <w:sz w:val="20"/>
                <w:szCs w:val="18"/>
              </w:rPr>
              <w:t>L.p</w:t>
            </w:r>
            <w:proofErr w:type="spellEnd"/>
          </w:p>
        </w:tc>
        <w:tc>
          <w:tcPr>
            <w:tcW w:w="4072" w:type="dxa"/>
            <w:vAlign w:val="center"/>
          </w:tcPr>
          <w:p w14:paraId="1E07E3C1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Nazwa Miejscowego Planu Zagospodarowania Przestrzennego</w:t>
            </w:r>
          </w:p>
        </w:tc>
        <w:tc>
          <w:tcPr>
            <w:tcW w:w="3015" w:type="dxa"/>
            <w:vAlign w:val="center"/>
          </w:tcPr>
          <w:p w14:paraId="2FB91804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Gmina</w:t>
            </w:r>
          </w:p>
        </w:tc>
        <w:tc>
          <w:tcPr>
            <w:tcW w:w="1591" w:type="dxa"/>
            <w:vAlign w:val="center"/>
          </w:tcPr>
          <w:p w14:paraId="6ADB0E11" w14:textId="77777777" w:rsidR="00A45424" w:rsidRDefault="00A45424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Rok opracowania prognozy</w:t>
            </w:r>
          </w:p>
        </w:tc>
      </w:tr>
      <w:tr w:rsidR="00A45424" w14:paraId="720DC688" w14:textId="77777777" w:rsidTr="005251A6">
        <w:trPr>
          <w:trHeight w:val="1187"/>
        </w:trPr>
        <w:tc>
          <w:tcPr>
            <w:tcW w:w="534" w:type="dxa"/>
          </w:tcPr>
          <w:p w14:paraId="4F8F9867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1</w:t>
            </w:r>
          </w:p>
        </w:tc>
        <w:tc>
          <w:tcPr>
            <w:tcW w:w="4072" w:type="dxa"/>
          </w:tcPr>
          <w:p w14:paraId="52D67D0F" w14:textId="77777777" w:rsidR="00A45424" w:rsidRDefault="00A45424" w:rsidP="00A45424">
            <w:pPr>
              <w:spacing w:after="240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098899E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588499D1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20EDCA75" w14:textId="77777777" w:rsidTr="005251A6">
        <w:trPr>
          <w:trHeight w:val="1130"/>
        </w:trPr>
        <w:tc>
          <w:tcPr>
            <w:tcW w:w="534" w:type="dxa"/>
          </w:tcPr>
          <w:p w14:paraId="158646E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2</w:t>
            </w:r>
          </w:p>
        </w:tc>
        <w:tc>
          <w:tcPr>
            <w:tcW w:w="4072" w:type="dxa"/>
          </w:tcPr>
          <w:p w14:paraId="5B5B746B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5E8E1EE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0D44BC05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  <w:tr w:rsidR="00A45424" w14:paraId="25701280" w14:textId="77777777" w:rsidTr="005251A6">
        <w:trPr>
          <w:trHeight w:val="1121"/>
        </w:trPr>
        <w:tc>
          <w:tcPr>
            <w:tcW w:w="534" w:type="dxa"/>
          </w:tcPr>
          <w:p w14:paraId="5D7CBEA6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  <w:r>
              <w:rPr>
                <w:rFonts w:ascii="Lato" w:eastAsia="MS Mincho" w:hAnsi="Lato" w:cs="Calibri"/>
                <w:sz w:val="20"/>
                <w:szCs w:val="18"/>
              </w:rPr>
              <w:t>3</w:t>
            </w:r>
          </w:p>
        </w:tc>
        <w:tc>
          <w:tcPr>
            <w:tcW w:w="4072" w:type="dxa"/>
          </w:tcPr>
          <w:p w14:paraId="15AABF7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3015" w:type="dxa"/>
          </w:tcPr>
          <w:p w14:paraId="52803E47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  <w:tc>
          <w:tcPr>
            <w:tcW w:w="1591" w:type="dxa"/>
          </w:tcPr>
          <w:p w14:paraId="1CE201E9" w14:textId="77777777" w:rsidR="00A45424" w:rsidRDefault="00A45424" w:rsidP="00870D90">
            <w:pPr>
              <w:spacing w:after="240"/>
              <w:jc w:val="both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57827D95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418A91A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011C1A79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251A6" w14:paraId="69A01646" w14:textId="77777777" w:rsidTr="005251A6">
        <w:trPr>
          <w:trHeight w:val="1725"/>
        </w:trPr>
        <w:tc>
          <w:tcPr>
            <w:tcW w:w="3652" w:type="dxa"/>
            <w:vAlign w:val="bottom"/>
          </w:tcPr>
          <w:p w14:paraId="2E304722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D25BF85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C30F9F6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F2541A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4916A19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3D83696D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757046F2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6F5EB5A3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1F6B14A5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6A03BD1B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2C7A935F" w14:textId="77777777" w:rsidR="00A876B3" w:rsidRPr="00E61802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sectPr w:rsidR="00A876B3" w:rsidRPr="00E61802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9B31" w14:textId="77777777" w:rsidR="00455378" w:rsidRDefault="00455378" w:rsidP="001E0808">
      <w:pPr>
        <w:spacing w:after="0" w:line="240" w:lineRule="auto"/>
      </w:pPr>
      <w:r>
        <w:separator/>
      </w:r>
    </w:p>
  </w:endnote>
  <w:endnote w:type="continuationSeparator" w:id="0">
    <w:p w14:paraId="25AFA5EA" w14:textId="77777777" w:rsidR="00455378" w:rsidRDefault="00455378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F7AA" w14:textId="77777777" w:rsidR="00455378" w:rsidRDefault="00455378" w:rsidP="001E0808">
      <w:pPr>
        <w:spacing w:after="0" w:line="240" w:lineRule="auto"/>
      </w:pPr>
      <w:r>
        <w:separator/>
      </w:r>
    </w:p>
  </w:footnote>
  <w:footnote w:type="continuationSeparator" w:id="0">
    <w:p w14:paraId="4D48CBF1" w14:textId="77777777" w:rsidR="00455378" w:rsidRDefault="00455378" w:rsidP="001E0808">
      <w:pPr>
        <w:spacing w:after="0" w:line="240" w:lineRule="auto"/>
      </w:pPr>
      <w:r>
        <w:continuationSeparator/>
      </w:r>
    </w:p>
  </w:footnote>
  <w:footnote w:id="1">
    <w:p w14:paraId="7282464F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7154A"/>
    <w:rsid w:val="0009077A"/>
    <w:rsid w:val="00093C89"/>
    <w:rsid w:val="000B36B9"/>
    <w:rsid w:val="000F35E7"/>
    <w:rsid w:val="00152D33"/>
    <w:rsid w:val="00192FD4"/>
    <w:rsid w:val="00196682"/>
    <w:rsid w:val="001E0808"/>
    <w:rsid w:val="001E3B64"/>
    <w:rsid w:val="001F5904"/>
    <w:rsid w:val="001F6B34"/>
    <w:rsid w:val="0020542F"/>
    <w:rsid w:val="00263B04"/>
    <w:rsid w:val="00270599"/>
    <w:rsid w:val="00277DA4"/>
    <w:rsid w:val="0029484F"/>
    <w:rsid w:val="002F23E1"/>
    <w:rsid w:val="003241DF"/>
    <w:rsid w:val="00336838"/>
    <w:rsid w:val="00373C04"/>
    <w:rsid w:val="0038795A"/>
    <w:rsid w:val="003A385A"/>
    <w:rsid w:val="003D1A58"/>
    <w:rsid w:val="003D587D"/>
    <w:rsid w:val="003E5CCB"/>
    <w:rsid w:val="003E70D3"/>
    <w:rsid w:val="00413174"/>
    <w:rsid w:val="00455378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5737C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C08F1"/>
    <w:rsid w:val="007C52BD"/>
    <w:rsid w:val="0082052D"/>
    <w:rsid w:val="00832115"/>
    <w:rsid w:val="00845D53"/>
    <w:rsid w:val="00864F1D"/>
    <w:rsid w:val="00870D90"/>
    <w:rsid w:val="00904046"/>
    <w:rsid w:val="00943E1D"/>
    <w:rsid w:val="00943FF4"/>
    <w:rsid w:val="009938FF"/>
    <w:rsid w:val="009A781B"/>
    <w:rsid w:val="009F7228"/>
    <w:rsid w:val="00A45424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57E9"/>
    <w:rsid w:val="00CE6688"/>
    <w:rsid w:val="00D13A9A"/>
    <w:rsid w:val="00D5027B"/>
    <w:rsid w:val="00D563BD"/>
    <w:rsid w:val="00D9792E"/>
    <w:rsid w:val="00DF3CE0"/>
    <w:rsid w:val="00E0149D"/>
    <w:rsid w:val="00E2194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E39E1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5834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Wioletta Adach</cp:lastModifiedBy>
  <cp:revision>17</cp:revision>
  <cp:lastPrinted>2020-05-06T10:15:00Z</cp:lastPrinted>
  <dcterms:created xsi:type="dcterms:W3CDTF">2020-03-04T11:22:00Z</dcterms:created>
  <dcterms:modified xsi:type="dcterms:W3CDTF">2021-09-23T11:51:00Z</dcterms:modified>
</cp:coreProperties>
</file>